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A8" w:rsidRDefault="002F3904" w:rsidP="007D27C5">
      <w:pPr>
        <w:spacing w:after="0"/>
        <w:ind w:firstLine="567"/>
        <w:rPr>
          <w:b/>
        </w:rPr>
      </w:pPr>
      <w:r>
        <w:rPr>
          <w:b/>
        </w:rPr>
        <w:t xml:space="preserve"> </w:t>
      </w:r>
    </w:p>
    <w:p w:rsidR="007D27C5" w:rsidRPr="007D27C5" w:rsidRDefault="007D27C5" w:rsidP="007D27C5">
      <w:pPr>
        <w:spacing w:after="0"/>
        <w:ind w:firstLine="567"/>
        <w:rPr>
          <w:rFonts w:eastAsia="Calibri"/>
          <w:b/>
          <w:color w:val="1F497D"/>
          <w:szCs w:val="28"/>
          <w:lang w:eastAsia="en-US"/>
        </w:rPr>
      </w:pPr>
      <w:r w:rsidRPr="007D27C5">
        <w:rPr>
          <w:rFonts w:eastAsia="Calibri"/>
          <w:b/>
          <w:color w:val="1F497D"/>
          <w:szCs w:val="28"/>
          <w:lang w:eastAsia="en-US"/>
        </w:rPr>
        <w:t>Письмо №</w:t>
      </w:r>
      <w:r w:rsidR="008654A3">
        <w:rPr>
          <w:rFonts w:eastAsia="Calibri"/>
          <w:b/>
          <w:color w:val="1F497D"/>
          <w:szCs w:val="28"/>
          <w:lang w:eastAsia="en-US"/>
        </w:rPr>
        <w:t>785</w:t>
      </w:r>
      <w:r w:rsidRPr="007D27C5">
        <w:rPr>
          <w:rFonts w:eastAsia="Calibri"/>
          <w:b/>
          <w:color w:val="1F497D"/>
          <w:szCs w:val="28"/>
          <w:lang w:eastAsia="en-US"/>
        </w:rPr>
        <w:t xml:space="preserve"> от </w:t>
      </w:r>
      <w:r w:rsidR="008654A3">
        <w:rPr>
          <w:rFonts w:eastAsia="Calibri"/>
          <w:b/>
          <w:color w:val="1F497D"/>
          <w:szCs w:val="28"/>
          <w:lang w:eastAsia="en-US"/>
        </w:rPr>
        <w:t>27 августа</w:t>
      </w:r>
      <w:r w:rsidRPr="007D27C5">
        <w:rPr>
          <w:rFonts w:eastAsia="Calibri"/>
          <w:b/>
          <w:color w:val="1F497D"/>
          <w:szCs w:val="28"/>
          <w:lang w:eastAsia="en-US"/>
        </w:rPr>
        <w:t xml:space="preserve"> 202</w:t>
      </w:r>
      <w:r w:rsidR="008654A3">
        <w:rPr>
          <w:rFonts w:eastAsia="Calibri"/>
          <w:b/>
          <w:color w:val="1F497D"/>
          <w:szCs w:val="28"/>
          <w:lang w:eastAsia="en-US"/>
        </w:rPr>
        <w:t>4</w:t>
      </w:r>
      <w:r w:rsidRPr="007D27C5">
        <w:rPr>
          <w:rFonts w:eastAsia="Calibri"/>
          <w:b/>
          <w:color w:val="1F497D"/>
          <w:szCs w:val="28"/>
          <w:lang w:eastAsia="en-US"/>
        </w:rPr>
        <w:t xml:space="preserve"> года</w:t>
      </w:r>
    </w:p>
    <w:p w:rsidR="007D27C5" w:rsidRPr="007D27C5" w:rsidRDefault="007D27C5" w:rsidP="007D27C5">
      <w:pPr>
        <w:shd w:val="clear" w:color="auto" w:fill="FFFFFF"/>
        <w:spacing w:before="150" w:after="0" w:line="276" w:lineRule="auto"/>
        <w:ind w:right="0" w:firstLine="0"/>
        <w:jc w:val="left"/>
        <w:rPr>
          <w:rFonts w:eastAsia="Calibri"/>
          <w:b/>
          <w:bCs/>
          <w:color w:val="00408F"/>
          <w:szCs w:val="28"/>
          <w:shd w:val="clear" w:color="auto" w:fill="FFFFFF"/>
          <w:lang w:eastAsia="en-US"/>
        </w:rPr>
      </w:pPr>
      <w:r w:rsidRPr="007D27C5">
        <w:rPr>
          <w:rFonts w:eastAsia="Calibri"/>
          <w:b/>
          <w:bCs/>
          <w:color w:val="00408F"/>
          <w:szCs w:val="28"/>
          <w:shd w:val="clear" w:color="auto" w:fill="FFFFFF"/>
          <w:lang w:eastAsia="en-US"/>
        </w:rPr>
        <w:t xml:space="preserve">О проведении комплекса конкурсных мероприятий </w:t>
      </w:r>
      <w:r w:rsidRPr="007D27C5">
        <w:rPr>
          <w:rFonts w:eastAsia="Calibri"/>
          <w:b/>
          <w:color w:val="1F497D"/>
          <w:szCs w:val="28"/>
          <w:shd w:val="clear" w:color="auto" w:fill="FFFFFF"/>
          <w:lang w:eastAsia="en-US"/>
        </w:rPr>
        <w:t>«Учителя живут в учениках»</w:t>
      </w:r>
    </w:p>
    <w:p w:rsidR="007D27C5" w:rsidRPr="007D27C5" w:rsidRDefault="007D27C5" w:rsidP="007D27C5">
      <w:pPr>
        <w:shd w:val="clear" w:color="auto" w:fill="FFFFFF"/>
        <w:spacing w:before="150" w:after="0" w:line="276" w:lineRule="auto"/>
        <w:ind w:right="0" w:firstLine="567"/>
        <w:jc w:val="right"/>
        <w:rPr>
          <w:b/>
          <w:bCs/>
          <w:color w:val="00408F"/>
          <w:szCs w:val="28"/>
        </w:rPr>
      </w:pPr>
      <w:r w:rsidRPr="007D27C5">
        <w:rPr>
          <w:b/>
          <w:bCs/>
          <w:color w:val="00408F"/>
          <w:szCs w:val="28"/>
        </w:rPr>
        <w:t>Руководителям ОО</w:t>
      </w:r>
    </w:p>
    <w:p w:rsidR="007D27C5" w:rsidRPr="007D27C5" w:rsidRDefault="007D27C5" w:rsidP="007D27C5">
      <w:pPr>
        <w:shd w:val="clear" w:color="auto" w:fill="FFFFFF"/>
        <w:spacing w:before="150" w:after="200" w:line="276" w:lineRule="auto"/>
        <w:ind w:right="0" w:firstLine="709"/>
        <w:rPr>
          <w:sz w:val="24"/>
          <w:szCs w:val="24"/>
        </w:rPr>
      </w:pPr>
      <w:r w:rsidRPr="007D27C5">
        <w:rPr>
          <w:rFonts w:eastAsia="Calibri"/>
          <w:sz w:val="24"/>
          <w:szCs w:val="24"/>
          <w:shd w:val="clear" w:color="auto" w:fill="FFFFFF"/>
          <w:lang w:eastAsia="en-US"/>
        </w:rPr>
        <w:t>В целях формирова</w:t>
      </w:r>
      <w:bookmarkStart w:id="0" w:name="_GoBack"/>
      <w:bookmarkEnd w:id="0"/>
      <w:r w:rsidRPr="007D27C5">
        <w:rPr>
          <w:rFonts w:eastAsia="Calibri"/>
          <w:sz w:val="24"/>
          <w:szCs w:val="24"/>
          <w:shd w:val="clear" w:color="auto" w:fill="FFFFFF"/>
          <w:lang w:eastAsia="en-US"/>
        </w:rPr>
        <w:t>ния положительного имиджа профессии «педагог», представления и популяризация педагогического опыта работников образования, повышения престижа педагогических профессий в современном обществе, акцентирования внимания на важности роли педагога в жизни детей и общества, возрождения, сохранения и развития педагогических традиций в образовании</w:t>
      </w:r>
      <w:r w:rsidRPr="007D27C5">
        <w:rPr>
          <w:sz w:val="24"/>
          <w:szCs w:val="24"/>
        </w:rPr>
        <w:t xml:space="preserve">, а также в соответствии с приказом Министерства образования и науки РД </w:t>
      </w:r>
      <w:hyperlink r:id="rId5" w:history="1">
        <w:r w:rsidRPr="007D27C5">
          <w:rPr>
            <w:rFonts w:eastAsia="Calibri"/>
            <w:sz w:val="24"/>
            <w:szCs w:val="24"/>
            <w:shd w:val="clear" w:color="auto" w:fill="FFFFFF"/>
            <w:lang w:eastAsia="en-US"/>
          </w:rPr>
          <w:t>№ 0</w:t>
        </w:r>
        <w:r w:rsidR="001A0FA8">
          <w:rPr>
            <w:rFonts w:eastAsia="Calibri"/>
            <w:sz w:val="24"/>
            <w:szCs w:val="24"/>
            <w:shd w:val="clear" w:color="auto" w:fill="FFFFFF"/>
            <w:lang w:eastAsia="en-US"/>
          </w:rPr>
          <w:t>8</w:t>
        </w:r>
        <w:r w:rsidRPr="007D27C5">
          <w:rPr>
            <w:rFonts w:eastAsia="Calibri"/>
            <w:sz w:val="24"/>
            <w:szCs w:val="24"/>
            <w:shd w:val="clear" w:color="auto" w:fill="FFFFFF"/>
            <w:lang w:eastAsia="en-US"/>
          </w:rPr>
          <w:t>-02-</w:t>
        </w:r>
        <w:r w:rsidR="001A0FA8">
          <w:rPr>
            <w:rFonts w:eastAsia="Calibri"/>
            <w:sz w:val="24"/>
            <w:szCs w:val="24"/>
            <w:shd w:val="clear" w:color="auto" w:fill="FFFFFF"/>
            <w:lang w:eastAsia="en-US"/>
          </w:rPr>
          <w:t>1</w:t>
        </w:r>
        <w:r w:rsidRPr="007D27C5">
          <w:rPr>
            <w:rFonts w:eastAsia="Calibri"/>
            <w:sz w:val="24"/>
            <w:szCs w:val="24"/>
            <w:shd w:val="clear" w:color="auto" w:fill="FFFFFF"/>
            <w:lang w:eastAsia="en-US"/>
          </w:rPr>
          <w:t>-8</w:t>
        </w:r>
        <w:r w:rsidR="001A0FA8">
          <w:rPr>
            <w:rFonts w:eastAsia="Calibri"/>
            <w:sz w:val="24"/>
            <w:szCs w:val="24"/>
            <w:shd w:val="clear" w:color="auto" w:fill="FFFFFF"/>
            <w:lang w:eastAsia="en-US"/>
          </w:rPr>
          <w:t>03</w:t>
        </w:r>
        <w:r w:rsidRPr="007D27C5">
          <w:rPr>
            <w:rFonts w:eastAsia="Calibri"/>
            <w:sz w:val="24"/>
            <w:szCs w:val="24"/>
            <w:shd w:val="clear" w:color="auto" w:fill="FFFFFF"/>
            <w:lang w:eastAsia="en-US"/>
          </w:rPr>
          <w:t>/2</w:t>
        </w:r>
        <w:r w:rsidR="001A0FA8">
          <w:rPr>
            <w:rFonts w:eastAsia="Calibri"/>
            <w:sz w:val="24"/>
            <w:szCs w:val="24"/>
            <w:shd w:val="clear" w:color="auto" w:fill="FFFFFF"/>
            <w:lang w:eastAsia="en-US"/>
          </w:rPr>
          <w:t>4 от 23 августа 2024г.</w:t>
        </w:r>
      </w:hyperlink>
      <w:r w:rsidRPr="007D27C5">
        <w:rPr>
          <w:rFonts w:eastAsia="Calibri"/>
          <w:sz w:val="24"/>
          <w:szCs w:val="24"/>
          <w:lang w:eastAsia="en-US"/>
        </w:rPr>
        <w:t xml:space="preserve"> </w:t>
      </w:r>
      <w:r w:rsidRPr="007D27C5">
        <w:rPr>
          <w:sz w:val="24"/>
          <w:szCs w:val="24"/>
        </w:rPr>
        <w:t xml:space="preserve">МКУ «Управление образования» Сергокалинского района информирует </w:t>
      </w:r>
      <w:r w:rsidRPr="007D27C5">
        <w:rPr>
          <w:bCs/>
          <w:sz w:val="24"/>
          <w:szCs w:val="24"/>
        </w:rPr>
        <w:t>о проведении</w:t>
      </w:r>
      <w:r w:rsidRPr="007D27C5">
        <w:rPr>
          <w:b/>
          <w:bCs/>
          <w:sz w:val="24"/>
          <w:szCs w:val="24"/>
        </w:rPr>
        <w:t xml:space="preserve"> </w:t>
      </w:r>
      <w:r w:rsidRPr="007D27C5">
        <w:rPr>
          <w:sz w:val="24"/>
          <w:szCs w:val="24"/>
        </w:rPr>
        <w:t xml:space="preserve">комплекса конкурсных </w:t>
      </w:r>
      <w:r w:rsidRPr="007D27C5">
        <w:rPr>
          <w:rFonts w:eastAsia="Calibri"/>
          <w:sz w:val="24"/>
          <w:szCs w:val="24"/>
          <w:shd w:val="clear" w:color="auto" w:fill="FFFFFF"/>
          <w:lang w:eastAsia="en-US"/>
        </w:rPr>
        <w:t xml:space="preserve">мероприятий «Учителя живут в учениках» среди педагогов, работников и обучающихся образовательных организаций Республики Дагестан (далее – Конкурсные мероприятия) с </w:t>
      </w:r>
      <w:r w:rsidR="001A0FA8">
        <w:rPr>
          <w:rFonts w:eastAsia="Calibri"/>
          <w:sz w:val="24"/>
          <w:szCs w:val="24"/>
          <w:shd w:val="clear" w:color="auto" w:fill="FFFFFF"/>
          <w:lang w:eastAsia="en-US"/>
        </w:rPr>
        <w:t>26 августа</w:t>
      </w:r>
      <w:r w:rsidRPr="007D27C5">
        <w:rPr>
          <w:rFonts w:eastAsia="Calibri"/>
          <w:sz w:val="24"/>
          <w:szCs w:val="24"/>
          <w:shd w:val="clear" w:color="auto" w:fill="FFFFFF"/>
          <w:lang w:eastAsia="en-US"/>
        </w:rPr>
        <w:t xml:space="preserve"> 202</w:t>
      </w:r>
      <w:r w:rsidR="001A0FA8">
        <w:rPr>
          <w:rFonts w:eastAsia="Calibri"/>
          <w:sz w:val="24"/>
          <w:szCs w:val="24"/>
          <w:shd w:val="clear" w:color="auto" w:fill="FFFFFF"/>
          <w:lang w:eastAsia="en-US"/>
        </w:rPr>
        <w:t>4</w:t>
      </w:r>
      <w:r w:rsidRPr="007D27C5">
        <w:rPr>
          <w:rFonts w:eastAsia="Calibri"/>
          <w:sz w:val="24"/>
          <w:szCs w:val="24"/>
          <w:shd w:val="clear" w:color="auto" w:fill="FFFFFF"/>
          <w:lang w:eastAsia="en-US"/>
        </w:rPr>
        <w:t xml:space="preserve"> г. по </w:t>
      </w:r>
      <w:r w:rsidR="001A0FA8">
        <w:rPr>
          <w:rFonts w:eastAsia="Calibri"/>
          <w:sz w:val="24"/>
          <w:szCs w:val="24"/>
          <w:shd w:val="clear" w:color="auto" w:fill="FFFFFF"/>
          <w:lang w:eastAsia="en-US"/>
        </w:rPr>
        <w:t>4 октября</w:t>
      </w:r>
      <w:r w:rsidRPr="007D27C5">
        <w:rPr>
          <w:rFonts w:eastAsia="Calibri"/>
          <w:sz w:val="24"/>
          <w:szCs w:val="24"/>
          <w:shd w:val="clear" w:color="auto" w:fill="FFFFFF"/>
          <w:lang w:eastAsia="en-US"/>
        </w:rPr>
        <w:t xml:space="preserve"> 202</w:t>
      </w:r>
      <w:r w:rsidR="001A0FA8">
        <w:rPr>
          <w:rFonts w:eastAsia="Calibri"/>
          <w:sz w:val="24"/>
          <w:szCs w:val="24"/>
          <w:shd w:val="clear" w:color="auto" w:fill="FFFFFF"/>
          <w:lang w:eastAsia="en-US"/>
        </w:rPr>
        <w:t xml:space="preserve">4 </w:t>
      </w:r>
      <w:r w:rsidRPr="007D27C5">
        <w:rPr>
          <w:rFonts w:eastAsia="Calibri"/>
          <w:sz w:val="24"/>
          <w:szCs w:val="24"/>
          <w:shd w:val="clear" w:color="auto" w:fill="FFFFFF"/>
          <w:lang w:eastAsia="en-US"/>
        </w:rPr>
        <w:t>года на базе ГБОУ РД «Республиканский центр образования»:</w:t>
      </w:r>
    </w:p>
    <w:p w:rsidR="007D27C5" w:rsidRPr="007D27C5" w:rsidRDefault="007D27C5" w:rsidP="007D27C5">
      <w:pPr>
        <w:numPr>
          <w:ilvl w:val="0"/>
          <w:numId w:val="5"/>
        </w:numPr>
        <w:shd w:val="clear" w:color="auto" w:fill="FFFFFF"/>
        <w:spacing w:after="0" w:line="276" w:lineRule="auto"/>
        <w:ind w:right="0"/>
        <w:jc w:val="left"/>
        <w:rPr>
          <w:color w:val="auto"/>
          <w:sz w:val="24"/>
          <w:szCs w:val="24"/>
        </w:rPr>
      </w:pPr>
      <w:r w:rsidRPr="007D27C5">
        <w:rPr>
          <w:color w:val="auto"/>
          <w:sz w:val="24"/>
          <w:szCs w:val="24"/>
        </w:rPr>
        <w:t xml:space="preserve">этап – </w:t>
      </w:r>
      <w:r w:rsidRPr="007D27C5">
        <w:rPr>
          <w:b/>
          <w:color w:val="auto"/>
          <w:sz w:val="24"/>
          <w:szCs w:val="24"/>
        </w:rPr>
        <w:t xml:space="preserve">с </w:t>
      </w:r>
      <w:r w:rsidR="001A0FA8">
        <w:rPr>
          <w:b/>
          <w:color w:val="auto"/>
          <w:sz w:val="24"/>
          <w:szCs w:val="24"/>
        </w:rPr>
        <w:t>26 августа</w:t>
      </w:r>
      <w:r w:rsidRPr="007D27C5">
        <w:rPr>
          <w:b/>
          <w:color w:val="auto"/>
          <w:sz w:val="24"/>
          <w:szCs w:val="24"/>
        </w:rPr>
        <w:t xml:space="preserve"> по </w:t>
      </w:r>
      <w:r w:rsidR="001A0FA8">
        <w:rPr>
          <w:b/>
          <w:color w:val="auto"/>
          <w:sz w:val="24"/>
          <w:szCs w:val="24"/>
        </w:rPr>
        <w:t>1</w:t>
      </w:r>
      <w:r w:rsidRPr="007D27C5">
        <w:rPr>
          <w:b/>
          <w:color w:val="auto"/>
          <w:sz w:val="24"/>
          <w:szCs w:val="24"/>
        </w:rPr>
        <w:t>5 сентября 202</w:t>
      </w:r>
      <w:r w:rsidR="001A0FA8">
        <w:rPr>
          <w:b/>
          <w:color w:val="auto"/>
          <w:sz w:val="24"/>
          <w:szCs w:val="24"/>
        </w:rPr>
        <w:t>4</w:t>
      </w:r>
      <w:r w:rsidRPr="007D27C5">
        <w:rPr>
          <w:b/>
          <w:color w:val="auto"/>
          <w:sz w:val="24"/>
          <w:szCs w:val="24"/>
        </w:rPr>
        <w:t xml:space="preserve"> г.</w:t>
      </w:r>
      <w:r w:rsidRPr="007D27C5">
        <w:rPr>
          <w:color w:val="auto"/>
          <w:sz w:val="24"/>
          <w:szCs w:val="24"/>
        </w:rPr>
        <w:t xml:space="preserve"> – приём работ в электронном виде; </w:t>
      </w:r>
    </w:p>
    <w:p w:rsidR="007D27C5" w:rsidRPr="007D27C5" w:rsidRDefault="007D27C5" w:rsidP="007D27C5">
      <w:pPr>
        <w:numPr>
          <w:ilvl w:val="0"/>
          <w:numId w:val="5"/>
        </w:numPr>
        <w:shd w:val="clear" w:color="auto" w:fill="FFFFFF"/>
        <w:spacing w:after="0" w:line="276" w:lineRule="auto"/>
        <w:ind w:right="0"/>
        <w:jc w:val="left"/>
        <w:rPr>
          <w:color w:val="auto"/>
          <w:sz w:val="24"/>
          <w:szCs w:val="24"/>
        </w:rPr>
      </w:pPr>
      <w:r w:rsidRPr="007D27C5">
        <w:rPr>
          <w:color w:val="auto"/>
          <w:sz w:val="24"/>
          <w:szCs w:val="24"/>
        </w:rPr>
        <w:t xml:space="preserve">этап – </w:t>
      </w:r>
      <w:r w:rsidRPr="007D27C5">
        <w:rPr>
          <w:b/>
          <w:color w:val="auto"/>
          <w:sz w:val="24"/>
          <w:szCs w:val="24"/>
        </w:rPr>
        <w:t xml:space="preserve">с </w:t>
      </w:r>
      <w:r w:rsidR="001A0FA8">
        <w:rPr>
          <w:b/>
          <w:color w:val="auto"/>
          <w:sz w:val="24"/>
          <w:szCs w:val="24"/>
        </w:rPr>
        <w:t>1</w:t>
      </w:r>
      <w:r w:rsidRPr="007D27C5">
        <w:rPr>
          <w:b/>
          <w:color w:val="auto"/>
          <w:sz w:val="24"/>
          <w:szCs w:val="24"/>
        </w:rPr>
        <w:t xml:space="preserve">6 сентября по </w:t>
      </w:r>
      <w:r w:rsidR="001A0FA8">
        <w:rPr>
          <w:b/>
          <w:color w:val="auto"/>
          <w:sz w:val="24"/>
          <w:szCs w:val="24"/>
        </w:rPr>
        <w:t>25 сентября</w:t>
      </w:r>
      <w:r w:rsidRPr="007D27C5">
        <w:rPr>
          <w:b/>
          <w:color w:val="auto"/>
          <w:sz w:val="24"/>
          <w:szCs w:val="24"/>
        </w:rPr>
        <w:t xml:space="preserve"> 202</w:t>
      </w:r>
      <w:r w:rsidR="001A0FA8">
        <w:rPr>
          <w:b/>
          <w:color w:val="auto"/>
          <w:sz w:val="24"/>
          <w:szCs w:val="24"/>
        </w:rPr>
        <w:t>4</w:t>
      </w:r>
      <w:r w:rsidRPr="007D27C5">
        <w:rPr>
          <w:b/>
          <w:color w:val="auto"/>
          <w:sz w:val="24"/>
          <w:szCs w:val="24"/>
        </w:rPr>
        <w:t xml:space="preserve"> г</w:t>
      </w:r>
      <w:r w:rsidRPr="007D27C5">
        <w:rPr>
          <w:color w:val="auto"/>
          <w:sz w:val="24"/>
          <w:szCs w:val="24"/>
        </w:rPr>
        <w:t xml:space="preserve">. – рассмотрение работ составом конкурсной комиссии, определение победителей; </w:t>
      </w:r>
    </w:p>
    <w:p w:rsidR="007D27C5" w:rsidRPr="007D27C5" w:rsidRDefault="001A0FA8" w:rsidP="007D27C5">
      <w:pPr>
        <w:shd w:val="clear" w:color="auto" w:fill="FFFFFF"/>
        <w:spacing w:after="0" w:line="276" w:lineRule="auto"/>
        <w:ind w:right="0" w:firstLine="567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26 сентября</w:t>
      </w:r>
      <w:r w:rsidR="007D27C5" w:rsidRPr="007D27C5">
        <w:rPr>
          <w:b/>
          <w:color w:val="auto"/>
          <w:sz w:val="24"/>
          <w:szCs w:val="24"/>
        </w:rPr>
        <w:t xml:space="preserve"> 202</w:t>
      </w:r>
      <w:r>
        <w:rPr>
          <w:b/>
          <w:color w:val="auto"/>
          <w:sz w:val="24"/>
          <w:szCs w:val="24"/>
        </w:rPr>
        <w:t>4</w:t>
      </w:r>
      <w:r w:rsidR="007D27C5" w:rsidRPr="007D27C5">
        <w:rPr>
          <w:b/>
          <w:color w:val="auto"/>
          <w:sz w:val="24"/>
          <w:szCs w:val="24"/>
        </w:rPr>
        <w:t xml:space="preserve"> г.</w:t>
      </w:r>
      <w:r w:rsidR="007D27C5" w:rsidRPr="007D27C5">
        <w:rPr>
          <w:color w:val="auto"/>
          <w:sz w:val="24"/>
          <w:szCs w:val="24"/>
        </w:rPr>
        <w:t xml:space="preserve"> – объявление победителей на сайте </w:t>
      </w:r>
      <w:proofErr w:type="spellStart"/>
      <w:r>
        <w:rPr>
          <w:color w:val="auto"/>
          <w:sz w:val="24"/>
          <w:szCs w:val="24"/>
        </w:rPr>
        <w:t>Ассоциаци</w:t>
      </w:r>
      <w:proofErr w:type="spellEnd"/>
      <w:r>
        <w:rPr>
          <w:color w:val="auto"/>
          <w:sz w:val="24"/>
          <w:szCs w:val="24"/>
        </w:rPr>
        <w:t xml:space="preserve"> педагогов РД; </w:t>
      </w:r>
      <w:hyperlink r:id="rId6" w:history="1">
        <w:r w:rsidRPr="00D550B2">
          <w:rPr>
            <w:rStyle w:val="a3"/>
            <w:sz w:val="24"/>
            <w:szCs w:val="24"/>
          </w:rPr>
          <w:t>https://</w:t>
        </w:r>
        <w:r w:rsidRPr="00D550B2">
          <w:rPr>
            <w:rStyle w:val="a3"/>
            <w:sz w:val="24"/>
            <w:szCs w:val="24"/>
            <w:lang w:val="en-US"/>
          </w:rPr>
          <w:t>pedagog</w:t>
        </w:r>
        <w:r w:rsidRPr="00D550B2">
          <w:rPr>
            <w:rStyle w:val="a3"/>
            <w:sz w:val="24"/>
            <w:szCs w:val="24"/>
          </w:rPr>
          <w:t>-</w:t>
        </w:r>
        <w:r w:rsidRPr="00D550B2">
          <w:rPr>
            <w:rStyle w:val="a3"/>
            <w:sz w:val="24"/>
            <w:szCs w:val="24"/>
            <w:lang w:val="en-US"/>
          </w:rPr>
          <w:t>rd</w:t>
        </w:r>
        <w:r w:rsidRPr="00D550B2">
          <w:rPr>
            <w:rStyle w:val="a3"/>
            <w:sz w:val="24"/>
            <w:szCs w:val="24"/>
          </w:rPr>
          <w:t>.ru</w:t>
        </w:r>
      </w:hyperlink>
      <w:hyperlink r:id="rId7">
        <w:r w:rsidRPr="007D27C5">
          <w:rPr>
            <w:color w:val="0000FF"/>
            <w:sz w:val="24"/>
            <w:szCs w:val="24"/>
            <w:u w:val="single"/>
          </w:rPr>
          <w:t xml:space="preserve"> </w:t>
        </w:r>
      </w:hyperlink>
      <w:r w:rsidR="007D27C5" w:rsidRPr="007D27C5">
        <w:rPr>
          <w:color w:val="auto"/>
          <w:sz w:val="24"/>
          <w:szCs w:val="24"/>
        </w:rPr>
        <w:t xml:space="preserve">ГБОУ РД «РЦО» </w:t>
      </w:r>
    </w:p>
    <w:p w:rsidR="007D27C5" w:rsidRPr="007D27C5" w:rsidRDefault="001A0FA8" w:rsidP="007D27C5">
      <w:pPr>
        <w:shd w:val="clear" w:color="auto" w:fill="FFFFFF"/>
        <w:spacing w:after="0" w:line="276" w:lineRule="auto"/>
        <w:ind w:right="0" w:firstLine="567"/>
        <w:rPr>
          <w:color w:val="auto"/>
          <w:sz w:val="24"/>
          <w:szCs w:val="24"/>
        </w:rPr>
      </w:pPr>
      <w:hyperlink r:id="rId8" w:history="1">
        <w:r w:rsidRPr="00D550B2">
          <w:rPr>
            <w:rStyle w:val="a3"/>
            <w:sz w:val="24"/>
            <w:szCs w:val="24"/>
          </w:rPr>
          <w:t>https://rco-</w:t>
        </w:r>
        <w:r w:rsidRPr="00D550B2">
          <w:rPr>
            <w:rStyle w:val="a3"/>
            <w:sz w:val="24"/>
            <w:szCs w:val="24"/>
            <w:lang w:val="en-US"/>
          </w:rPr>
          <w:t>rd</w:t>
        </w:r>
        <w:r w:rsidRPr="00D550B2">
          <w:rPr>
            <w:rStyle w:val="a3"/>
            <w:sz w:val="24"/>
            <w:szCs w:val="24"/>
          </w:rPr>
          <w:t>.</w:t>
        </w:r>
        <w:r w:rsidRPr="00D550B2">
          <w:rPr>
            <w:rStyle w:val="a3"/>
            <w:sz w:val="24"/>
            <w:szCs w:val="24"/>
            <w:lang w:val="en-US"/>
          </w:rPr>
          <w:t>gosuslugi</w:t>
        </w:r>
        <w:r w:rsidRPr="00D550B2">
          <w:rPr>
            <w:rStyle w:val="a3"/>
            <w:sz w:val="24"/>
            <w:szCs w:val="24"/>
          </w:rPr>
          <w:t>.ru</w:t>
        </w:r>
      </w:hyperlink>
      <w:hyperlink r:id="rId9">
        <w:r w:rsidR="007D27C5" w:rsidRPr="007D27C5">
          <w:rPr>
            <w:color w:val="0000FF"/>
            <w:sz w:val="24"/>
            <w:szCs w:val="24"/>
            <w:u w:val="single"/>
          </w:rPr>
          <w:t xml:space="preserve"> </w:t>
        </w:r>
      </w:hyperlink>
      <w:r w:rsidR="007D27C5" w:rsidRPr="007D27C5">
        <w:rPr>
          <w:color w:val="auto"/>
          <w:sz w:val="24"/>
          <w:szCs w:val="24"/>
          <w:u w:val="single"/>
        </w:rPr>
        <w:t>;</w:t>
      </w:r>
      <w:r w:rsidR="007D27C5" w:rsidRPr="007D27C5">
        <w:rPr>
          <w:color w:val="auto"/>
          <w:sz w:val="24"/>
          <w:szCs w:val="24"/>
        </w:rPr>
        <w:t xml:space="preserve"> </w:t>
      </w:r>
    </w:p>
    <w:p w:rsidR="007D27C5" w:rsidRPr="007D27C5" w:rsidRDefault="001A0FA8" w:rsidP="007D27C5">
      <w:pPr>
        <w:shd w:val="clear" w:color="auto" w:fill="FFFFFF"/>
        <w:spacing w:after="0" w:line="276" w:lineRule="auto"/>
        <w:ind w:right="0" w:firstLine="567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4 октября</w:t>
      </w:r>
      <w:r w:rsidR="007D27C5" w:rsidRPr="007D27C5">
        <w:rPr>
          <w:b/>
          <w:color w:val="auto"/>
          <w:sz w:val="24"/>
          <w:szCs w:val="24"/>
        </w:rPr>
        <w:t xml:space="preserve"> 202</w:t>
      </w:r>
      <w:r>
        <w:rPr>
          <w:b/>
          <w:color w:val="auto"/>
          <w:sz w:val="24"/>
          <w:szCs w:val="24"/>
        </w:rPr>
        <w:t>4</w:t>
      </w:r>
      <w:r w:rsidR="007D27C5" w:rsidRPr="007D27C5">
        <w:rPr>
          <w:b/>
          <w:color w:val="auto"/>
          <w:sz w:val="24"/>
          <w:szCs w:val="24"/>
        </w:rPr>
        <w:t xml:space="preserve"> г.</w:t>
      </w:r>
      <w:r w:rsidR="007D27C5" w:rsidRPr="007D27C5">
        <w:rPr>
          <w:color w:val="auto"/>
          <w:sz w:val="24"/>
          <w:szCs w:val="24"/>
        </w:rPr>
        <w:t xml:space="preserve"> – торжественная церемония награждения. </w:t>
      </w:r>
    </w:p>
    <w:p w:rsidR="007D27C5" w:rsidRPr="007D27C5" w:rsidRDefault="007D27C5" w:rsidP="007D27C5">
      <w:pPr>
        <w:shd w:val="clear" w:color="auto" w:fill="FFFFFF"/>
        <w:spacing w:after="0" w:line="276" w:lineRule="auto"/>
        <w:ind w:right="0" w:firstLine="567"/>
        <w:rPr>
          <w:color w:val="auto"/>
          <w:sz w:val="24"/>
          <w:szCs w:val="24"/>
        </w:rPr>
      </w:pPr>
      <w:r w:rsidRPr="007D27C5">
        <w:rPr>
          <w:color w:val="auto"/>
          <w:sz w:val="24"/>
          <w:szCs w:val="24"/>
        </w:rPr>
        <w:t>Конкурсные</w:t>
      </w:r>
      <w:r w:rsidR="001A0FA8">
        <w:rPr>
          <w:color w:val="auto"/>
          <w:sz w:val="24"/>
          <w:szCs w:val="24"/>
        </w:rPr>
        <w:t xml:space="preserve"> работы оцениваются в трех</w:t>
      </w:r>
      <w:r w:rsidRPr="007D27C5">
        <w:rPr>
          <w:color w:val="auto"/>
          <w:sz w:val="24"/>
          <w:szCs w:val="24"/>
        </w:rPr>
        <w:t xml:space="preserve"> возрастных категориях: </w:t>
      </w:r>
    </w:p>
    <w:p w:rsidR="007D27C5" w:rsidRPr="007D27C5" w:rsidRDefault="007D27C5" w:rsidP="007D27C5">
      <w:pPr>
        <w:shd w:val="clear" w:color="auto" w:fill="FFFFFF"/>
        <w:spacing w:after="0" w:line="276" w:lineRule="auto"/>
        <w:ind w:right="0" w:firstLine="567"/>
        <w:rPr>
          <w:color w:val="auto"/>
          <w:sz w:val="24"/>
          <w:szCs w:val="24"/>
        </w:rPr>
      </w:pPr>
      <w:r w:rsidRPr="007D27C5">
        <w:rPr>
          <w:color w:val="auto"/>
          <w:sz w:val="24"/>
          <w:szCs w:val="24"/>
        </w:rPr>
        <w:t xml:space="preserve"> </w:t>
      </w:r>
      <w:r w:rsidR="001A0FA8">
        <w:rPr>
          <w:color w:val="auto"/>
          <w:sz w:val="24"/>
          <w:szCs w:val="24"/>
        </w:rPr>
        <w:t xml:space="preserve">1-4 классы, </w:t>
      </w:r>
      <w:r w:rsidRPr="007D27C5">
        <w:rPr>
          <w:color w:val="auto"/>
          <w:sz w:val="24"/>
          <w:szCs w:val="24"/>
        </w:rPr>
        <w:t xml:space="preserve">5-8 </w:t>
      </w:r>
      <w:proofErr w:type="gramStart"/>
      <w:r w:rsidRPr="007D27C5">
        <w:rPr>
          <w:color w:val="auto"/>
          <w:sz w:val="24"/>
          <w:szCs w:val="24"/>
        </w:rPr>
        <w:t>классы,  9</w:t>
      </w:r>
      <w:proofErr w:type="gramEnd"/>
      <w:r w:rsidRPr="007D27C5">
        <w:rPr>
          <w:color w:val="auto"/>
          <w:sz w:val="24"/>
          <w:szCs w:val="24"/>
        </w:rPr>
        <w:t xml:space="preserve">-11 классы. </w:t>
      </w:r>
    </w:p>
    <w:p w:rsidR="007D27C5" w:rsidRPr="007D27C5" w:rsidRDefault="007D27C5" w:rsidP="007D27C5">
      <w:pPr>
        <w:shd w:val="clear" w:color="auto" w:fill="FFFFFF"/>
        <w:spacing w:after="0" w:line="276" w:lineRule="auto"/>
        <w:ind w:right="0" w:firstLine="567"/>
        <w:rPr>
          <w:color w:val="auto"/>
          <w:sz w:val="24"/>
          <w:szCs w:val="24"/>
        </w:rPr>
      </w:pPr>
      <w:r w:rsidRPr="007D27C5">
        <w:rPr>
          <w:color w:val="auto"/>
          <w:sz w:val="24"/>
          <w:szCs w:val="24"/>
        </w:rPr>
        <w:t>Конкурс проводится на основании Положения о конкурсе (приложение № 1).</w:t>
      </w:r>
    </w:p>
    <w:p w:rsidR="007D27C5" w:rsidRPr="007D27C5" w:rsidRDefault="007D27C5" w:rsidP="007D27C5">
      <w:pPr>
        <w:ind w:left="-15" w:right="73"/>
      </w:pPr>
      <w:r w:rsidRPr="007D27C5">
        <w:t xml:space="preserve">Участники Конкурса высылают конкурсную работу вместе с заявкой </w:t>
      </w:r>
      <w:r w:rsidR="001A0FA8">
        <w:t xml:space="preserve">(Приложение №1 к Положению), согласием на обработку персональных данных (Приложение №2, Приложение №3 к Положению) </w:t>
      </w:r>
      <w:r w:rsidRPr="007D27C5">
        <w:rPr>
          <w:b/>
        </w:rPr>
        <w:t>в электронном виде</w:t>
      </w:r>
      <w:r w:rsidRPr="007D27C5">
        <w:t xml:space="preserve"> на электронный адрес </w:t>
      </w:r>
      <w:r w:rsidRPr="007D27C5">
        <w:rPr>
          <w:color w:val="0563C1"/>
          <w:u w:val="single" w:color="0563C1"/>
        </w:rPr>
        <w:t>metodist.centr-patriot@mail.ru</w:t>
      </w:r>
      <w:r w:rsidRPr="007D27C5">
        <w:rPr>
          <w:b/>
          <w:color w:val="0000CD"/>
        </w:rPr>
        <w:t xml:space="preserve"> </w:t>
      </w:r>
      <w:r w:rsidRPr="007D27C5">
        <w:t xml:space="preserve">с пометкой в теме письма «Эссе», </w:t>
      </w:r>
      <w:r w:rsidR="001A0FA8">
        <w:t xml:space="preserve">«Рисунок», </w:t>
      </w:r>
      <w:r w:rsidRPr="007D27C5">
        <w:t>«Видеоролик»,</w:t>
      </w:r>
      <w:r w:rsidRPr="007D27C5">
        <w:rPr>
          <w:rFonts w:ascii="Calibri" w:eastAsia="Calibri" w:hAnsi="Calibri"/>
          <w:color w:val="auto"/>
          <w:sz w:val="22"/>
          <w:lang w:eastAsia="en-US"/>
        </w:rPr>
        <w:t xml:space="preserve"> </w:t>
      </w:r>
      <w:r w:rsidRPr="007D27C5">
        <w:t xml:space="preserve">«Методическая разработка».  </w:t>
      </w:r>
      <w:r w:rsidRPr="007D27C5">
        <w:rPr>
          <w:b/>
          <w:u w:val="single" w:color="000000"/>
        </w:rPr>
        <w:t xml:space="preserve">Заявка и конкурсная работа в формате </w:t>
      </w:r>
      <w:proofErr w:type="spellStart"/>
      <w:r w:rsidRPr="007D27C5">
        <w:rPr>
          <w:b/>
          <w:u w:val="single" w:color="000000"/>
        </w:rPr>
        <w:t>Word</w:t>
      </w:r>
      <w:proofErr w:type="spellEnd"/>
      <w:r w:rsidRPr="007D27C5">
        <w:rPr>
          <w:b/>
          <w:u w:val="single" w:color="000000"/>
        </w:rPr>
        <w:t>.</w:t>
      </w:r>
      <w:r w:rsidRPr="007D27C5">
        <w:t xml:space="preserve"> </w:t>
      </w:r>
    </w:p>
    <w:p w:rsidR="007D27C5" w:rsidRPr="007D27C5" w:rsidRDefault="007D27C5" w:rsidP="007D27C5">
      <w:pPr>
        <w:shd w:val="clear" w:color="auto" w:fill="FFFFFF"/>
        <w:spacing w:after="0" w:line="240" w:lineRule="auto"/>
        <w:ind w:right="0" w:firstLine="567"/>
        <w:rPr>
          <w:color w:val="auto"/>
          <w:sz w:val="24"/>
          <w:szCs w:val="24"/>
        </w:rPr>
      </w:pPr>
      <w:r w:rsidRPr="007D27C5">
        <w:rPr>
          <w:color w:val="auto"/>
          <w:sz w:val="24"/>
          <w:szCs w:val="24"/>
        </w:rPr>
        <w:t>Просим довести информацию до всех педагогов и учащихся.</w:t>
      </w:r>
    </w:p>
    <w:p w:rsidR="007D27C5" w:rsidRPr="007D27C5" w:rsidRDefault="007D27C5" w:rsidP="007D27C5">
      <w:pPr>
        <w:shd w:val="clear" w:color="auto" w:fill="FFFFFF"/>
        <w:spacing w:before="150" w:after="0" w:line="240" w:lineRule="auto"/>
        <w:ind w:right="0" w:firstLine="567"/>
        <w:rPr>
          <w:color w:val="434343"/>
          <w:sz w:val="24"/>
          <w:szCs w:val="24"/>
        </w:rPr>
      </w:pPr>
      <w:r w:rsidRPr="007D27C5">
        <w:rPr>
          <w:color w:val="434343"/>
          <w:sz w:val="24"/>
          <w:szCs w:val="24"/>
        </w:rPr>
        <w:t xml:space="preserve">Приложение:  </w:t>
      </w:r>
      <w:hyperlink r:id="rId10" w:history="1">
        <w:r w:rsidR="002F3904" w:rsidRPr="002F3904">
          <w:rPr>
            <w:rStyle w:val="a3"/>
            <w:sz w:val="24"/>
            <w:szCs w:val="24"/>
          </w:rPr>
          <w:t xml:space="preserve">на </w:t>
        </w:r>
        <w:r w:rsidR="008654A3">
          <w:rPr>
            <w:rStyle w:val="a3"/>
            <w:sz w:val="24"/>
            <w:szCs w:val="24"/>
          </w:rPr>
          <w:t xml:space="preserve">31 </w:t>
        </w:r>
        <w:r w:rsidR="002F3904" w:rsidRPr="002F3904">
          <w:rPr>
            <w:rStyle w:val="a3"/>
            <w:sz w:val="24"/>
            <w:szCs w:val="24"/>
          </w:rPr>
          <w:t xml:space="preserve"> л. 1 экз.</w:t>
        </w:r>
      </w:hyperlink>
    </w:p>
    <w:p w:rsidR="007D27C5" w:rsidRPr="007D27C5" w:rsidRDefault="007D27C5" w:rsidP="007D27C5">
      <w:pPr>
        <w:spacing w:after="0" w:line="276" w:lineRule="auto"/>
        <w:ind w:right="0" w:firstLine="567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7D27C5" w:rsidRPr="007D27C5" w:rsidRDefault="007D27C5" w:rsidP="007D27C5">
      <w:pPr>
        <w:spacing w:after="0" w:line="276" w:lineRule="auto"/>
        <w:ind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7D27C5">
        <w:rPr>
          <w:rFonts w:eastAsia="Calibri"/>
          <w:b/>
          <w:color w:val="auto"/>
          <w:sz w:val="24"/>
          <w:szCs w:val="24"/>
          <w:lang w:eastAsia="en-US"/>
        </w:rPr>
        <w:t>Начальник МКУ</w:t>
      </w:r>
    </w:p>
    <w:p w:rsidR="007D27C5" w:rsidRPr="007D27C5" w:rsidRDefault="007D27C5" w:rsidP="007D27C5">
      <w:pPr>
        <w:spacing w:after="0" w:line="276" w:lineRule="auto"/>
        <w:ind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7D27C5">
        <w:rPr>
          <w:rFonts w:eastAsia="Calibri"/>
          <w:b/>
          <w:color w:val="auto"/>
          <w:sz w:val="24"/>
          <w:szCs w:val="24"/>
          <w:lang w:eastAsia="en-US"/>
        </w:rPr>
        <w:t xml:space="preserve">«Управление </w:t>
      </w:r>
      <w:proofErr w:type="gramStart"/>
      <w:r w:rsidRPr="007D27C5">
        <w:rPr>
          <w:rFonts w:eastAsia="Calibri"/>
          <w:b/>
          <w:color w:val="auto"/>
          <w:sz w:val="24"/>
          <w:szCs w:val="24"/>
          <w:lang w:eastAsia="en-US"/>
        </w:rPr>
        <w:t xml:space="preserve">образования»   </w:t>
      </w:r>
      <w:proofErr w:type="gramEnd"/>
      <w:r w:rsidRPr="007D27C5">
        <w:rPr>
          <w:rFonts w:eastAsia="Calibri"/>
          <w:b/>
          <w:color w:val="auto"/>
          <w:sz w:val="24"/>
          <w:szCs w:val="24"/>
          <w:lang w:eastAsia="en-US"/>
        </w:rPr>
        <w:t xml:space="preserve">                                                                                    Х. Исаева </w:t>
      </w:r>
    </w:p>
    <w:p w:rsidR="007D27C5" w:rsidRPr="007D27C5" w:rsidRDefault="007D27C5" w:rsidP="007D27C5">
      <w:pPr>
        <w:shd w:val="clear" w:color="auto" w:fill="FFFFFF"/>
        <w:spacing w:after="0" w:line="240" w:lineRule="auto"/>
        <w:ind w:right="0" w:firstLine="567"/>
        <w:rPr>
          <w:i/>
          <w:sz w:val="20"/>
          <w:szCs w:val="20"/>
        </w:rPr>
      </w:pPr>
    </w:p>
    <w:p w:rsidR="007D27C5" w:rsidRPr="007D27C5" w:rsidRDefault="007D27C5" w:rsidP="007D27C5">
      <w:pPr>
        <w:shd w:val="clear" w:color="auto" w:fill="FFFFFF"/>
        <w:spacing w:after="0" w:line="240" w:lineRule="auto"/>
        <w:ind w:right="0" w:firstLine="567"/>
        <w:rPr>
          <w:i/>
          <w:sz w:val="20"/>
          <w:szCs w:val="20"/>
        </w:rPr>
      </w:pPr>
    </w:p>
    <w:p w:rsidR="007D27C5" w:rsidRPr="007D27C5" w:rsidRDefault="007D27C5" w:rsidP="007D27C5">
      <w:pPr>
        <w:shd w:val="clear" w:color="auto" w:fill="FFFFFF"/>
        <w:spacing w:after="0" w:line="276" w:lineRule="auto"/>
        <w:ind w:right="0" w:firstLine="567"/>
        <w:rPr>
          <w:i/>
          <w:color w:val="auto"/>
          <w:sz w:val="20"/>
          <w:szCs w:val="20"/>
        </w:rPr>
      </w:pPr>
      <w:r w:rsidRPr="007D27C5">
        <w:rPr>
          <w:i/>
          <w:color w:val="auto"/>
          <w:sz w:val="20"/>
          <w:szCs w:val="20"/>
        </w:rPr>
        <w:t>Исп. Магомедова У.К.</w:t>
      </w:r>
    </w:p>
    <w:p w:rsidR="00962B5A" w:rsidRDefault="007D27C5" w:rsidP="008654A3">
      <w:pPr>
        <w:shd w:val="clear" w:color="auto" w:fill="FFFFFF"/>
        <w:spacing w:after="0" w:line="276" w:lineRule="auto"/>
        <w:ind w:right="0" w:firstLine="567"/>
      </w:pPr>
      <w:r w:rsidRPr="007D27C5">
        <w:rPr>
          <w:i/>
          <w:color w:val="auto"/>
          <w:sz w:val="20"/>
          <w:szCs w:val="20"/>
        </w:rPr>
        <w:t>Тел. 89034825746</w:t>
      </w:r>
    </w:p>
    <w:sectPr w:rsidR="00962B5A">
      <w:pgSz w:w="11906" w:h="16838"/>
      <w:pgMar w:top="857" w:right="768" w:bottom="99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0DA"/>
    <w:multiLevelType w:val="hybridMultilevel"/>
    <w:tmpl w:val="77EC1FEE"/>
    <w:lvl w:ilvl="0" w:tplc="4FBA2B7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FEA50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5867E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32478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EE24E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4E3E1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0AA39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443F9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764DE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EE0682"/>
    <w:multiLevelType w:val="hybridMultilevel"/>
    <w:tmpl w:val="9A0413CE"/>
    <w:lvl w:ilvl="0" w:tplc="41FAA0E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E42B8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EC52C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80AC7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0F1D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D6469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235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6645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09B9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4E460F"/>
    <w:multiLevelType w:val="hybridMultilevel"/>
    <w:tmpl w:val="D226B2CA"/>
    <w:lvl w:ilvl="0" w:tplc="6010B94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B6E9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A16D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12D7B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68C5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4079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12C4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BE20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94D1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57727E"/>
    <w:multiLevelType w:val="multilevel"/>
    <w:tmpl w:val="24D8EB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3E0889"/>
    <w:multiLevelType w:val="multilevel"/>
    <w:tmpl w:val="5AB2EB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5F3E41"/>
    <w:multiLevelType w:val="hybridMultilevel"/>
    <w:tmpl w:val="0652F77C"/>
    <w:lvl w:ilvl="0" w:tplc="F7EA660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D2D2FE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ED932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085546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78B3A0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F2236A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14079A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92D788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8C258C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285BDC"/>
    <w:multiLevelType w:val="hybridMultilevel"/>
    <w:tmpl w:val="B096D7A8"/>
    <w:lvl w:ilvl="0" w:tplc="C5BAF82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206B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A293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6438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EC50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285A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0181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C011F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4C98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FE57E4"/>
    <w:multiLevelType w:val="hybridMultilevel"/>
    <w:tmpl w:val="1C94C506"/>
    <w:lvl w:ilvl="0" w:tplc="315860B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C2C55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52B6B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92576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09BC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1C61A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5E9F0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6AE3F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E8DE0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D54BE6"/>
    <w:multiLevelType w:val="hybridMultilevel"/>
    <w:tmpl w:val="188E8758"/>
    <w:lvl w:ilvl="0" w:tplc="BA0AC3E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CC3DC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8DE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E88F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AAFBD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EC2D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24C58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82E5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F075C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9E435C"/>
    <w:multiLevelType w:val="multilevel"/>
    <w:tmpl w:val="C06681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C1195F"/>
    <w:multiLevelType w:val="hybridMultilevel"/>
    <w:tmpl w:val="2AC8A432"/>
    <w:lvl w:ilvl="0" w:tplc="9344053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85D3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C048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92355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8E2F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ACD54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72CE9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1490D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8AAF5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6543EA"/>
    <w:multiLevelType w:val="hybridMultilevel"/>
    <w:tmpl w:val="4AFCF7D0"/>
    <w:lvl w:ilvl="0" w:tplc="82BCD44A">
      <w:start w:val="2"/>
      <w:numFmt w:val="decimal"/>
      <w:lvlText w:val="%1."/>
      <w:lvlJc w:val="left"/>
      <w:pPr>
        <w:ind w:left="1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EE9B72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543EE6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4E175E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CC75D6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C23D22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D68A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2B4C2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E8CD50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C1240D"/>
    <w:multiLevelType w:val="multilevel"/>
    <w:tmpl w:val="9A7C07A2"/>
    <w:lvl w:ilvl="0">
      <w:start w:val="5"/>
      <w:numFmt w:val="decimal"/>
      <w:lvlText w:val="%1.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B115A4"/>
    <w:multiLevelType w:val="hybridMultilevel"/>
    <w:tmpl w:val="CBA4079A"/>
    <w:lvl w:ilvl="0" w:tplc="186C5336">
      <w:start w:val="1"/>
      <w:numFmt w:val="bullet"/>
      <w:lvlText w:val="–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E8E85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206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AAED0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FAAD7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0682A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C86CC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CCDEA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8844E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13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5A"/>
    <w:rsid w:val="001A0FA8"/>
    <w:rsid w:val="002F3904"/>
    <w:rsid w:val="007D27C5"/>
    <w:rsid w:val="008654A3"/>
    <w:rsid w:val="0096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1C7C"/>
  <w15:docId w15:val="{A1EEE497-B0A6-4C15-97EC-99CA5843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right="7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 w:line="271" w:lineRule="auto"/>
      <w:ind w:left="10" w:right="3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" w:line="271" w:lineRule="auto"/>
      <w:ind w:left="10" w:right="3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F39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-rd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co.dagestanschoo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gog-rd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prikaz_050247621_ot_6_sentyabrya_2021g" TargetMode="External"/><Relationship Id="rId10" Type="http://schemas.openxmlformats.org/officeDocument/2006/relationships/hyperlink" Target="http://www.dagminobr.ru/storage/files/2022/prikaz/priloj_05-02-2-83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co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cp:lastModifiedBy>user</cp:lastModifiedBy>
  <cp:revision>2</cp:revision>
  <dcterms:created xsi:type="dcterms:W3CDTF">2024-08-27T08:54:00Z</dcterms:created>
  <dcterms:modified xsi:type="dcterms:W3CDTF">2024-08-27T08:54:00Z</dcterms:modified>
</cp:coreProperties>
</file>